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80C4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0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C4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80C4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80C4B">
        <w:rPr>
          <w:noProof/>
          <w:sz w:val="24"/>
          <w:szCs w:val="24"/>
        </w:rPr>
        <w:t>1724</w:t>
      </w:r>
      <w:r w:rsidR="00102979" w:rsidRPr="00D80C4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80C4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80C4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80C4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80C4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80C4B">
        <w:rPr>
          <w:sz w:val="24"/>
          <w:szCs w:val="24"/>
        </w:rPr>
        <w:t xml:space="preserve"> </w:t>
      </w:r>
      <w:r w:rsidR="001964A6" w:rsidRPr="00D80C4B">
        <w:rPr>
          <w:noProof/>
          <w:sz w:val="24"/>
          <w:szCs w:val="24"/>
        </w:rPr>
        <w:t>50:19:0040101:1136</w:t>
      </w:r>
      <w:r w:rsidRPr="00D80C4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80C4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80C4B">
        <w:rPr>
          <w:sz w:val="24"/>
          <w:szCs w:val="24"/>
        </w:rPr>
        <w:t xml:space="preserve"> – «</w:t>
      </w:r>
      <w:r w:rsidR="00597746" w:rsidRPr="00D80C4B">
        <w:rPr>
          <w:noProof/>
          <w:sz w:val="24"/>
          <w:szCs w:val="24"/>
        </w:rPr>
        <w:t>Земли населенных пунктов</w:t>
      </w:r>
      <w:r w:rsidRPr="00D80C4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80C4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80C4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80C4B">
        <w:rPr>
          <w:sz w:val="24"/>
          <w:szCs w:val="24"/>
        </w:rPr>
        <w:t xml:space="preserve"> – «</w:t>
      </w:r>
      <w:r w:rsidR="003E59E1" w:rsidRPr="00D80C4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80C4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80C4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80C4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80C4B">
        <w:rPr>
          <w:sz w:val="24"/>
          <w:szCs w:val="24"/>
        </w:rPr>
        <w:t xml:space="preserve">: </w:t>
      </w:r>
      <w:r w:rsidR="00D1191C" w:rsidRPr="00D80C4B">
        <w:rPr>
          <w:noProof/>
          <w:sz w:val="24"/>
          <w:szCs w:val="24"/>
        </w:rPr>
        <w:t>Московская область, муниципальный округ Рузский, деревня Лидино</w:t>
      </w:r>
      <w:r w:rsidR="00472CAA" w:rsidRPr="00D80C4B">
        <w:rPr>
          <w:sz w:val="24"/>
          <w:szCs w:val="24"/>
        </w:rPr>
        <w:t xml:space="preserve"> </w:t>
      </w:r>
      <w:r w:rsidRPr="00D80C4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80C4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80C4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80C4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7AED13AC" w14:textId="77777777" w:rsidR="00D80C4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453C23E" w14:textId="77777777" w:rsidR="00D80C4B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проложен полиэтиленовый газопровод низкого давления (Р≤0,005 МПа) диаметром 110 мм, входящий в состав объекта: «Газопровод высокого, среднего и низкого давления» протяженностью 2618 п.м», кадастровый номер 50:19:0040101:1107, эксплуатируемый АО «Мособлгаз».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9A1E33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80C4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102F082D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E301D5">
        <w:t xml:space="preserve"> </w:t>
      </w:r>
      <w:r w:rsidRPr="00A31FA7">
        <w:rPr>
          <w:noProof/>
        </w:rPr>
        <w:t xml:space="preserve">Водного кодекса Российской Федерации, Федерального закона от 31.03.1999 № 69-ФЗ «О газоснабжении </w:t>
      </w:r>
      <w:r w:rsidR="00E301D5">
        <w:rPr>
          <w:noProof/>
        </w:rPr>
        <w:t xml:space="preserve">                           </w:t>
      </w:r>
      <w:r w:rsidRPr="00A31FA7">
        <w:rPr>
          <w:noProof/>
        </w:rPr>
        <w:t>в Российской Федерации», СП 62.13330.2011 «Газораспределительные системы», постановлением Правительства Российской Федерации от 20.11.2000 № 878 «Об утверждении Правил охраны газораспределительных сетей»,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</w:t>
      </w:r>
      <w:r w:rsidR="00D80C4B">
        <w:rPr>
          <w:noProof/>
        </w:rPr>
        <w:t>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исполнены </w:t>
      </w:r>
      <w:r w:rsidRPr="00A31FA7">
        <w:lastRenderedPageBreak/>
        <w:t>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DC7066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60E5726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</w:t>
      </w:r>
      <w:r w:rsidR="00D80C4B">
        <w:rPr>
          <w:sz w:val="24"/>
          <w:szCs w:val="24"/>
        </w:rPr>
        <w:t xml:space="preserve">                                  </w:t>
      </w:r>
      <w:r w:rsidRPr="00A31FA7">
        <w:rPr>
          <w:sz w:val="24"/>
          <w:szCs w:val="24"/>
        </w:rPr>
        <w:t>и дополнений к нему, возлагаются на Арендодателя.</w:t>
      </w:r>
    </w:p>
    <w:p w14:paraId="23A827FE" w14:textId="185AC86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lastRenderedPageBreak/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80C4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80C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80C4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80C4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C4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80C4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80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80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80C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80C4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C4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80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80C4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80C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80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80C4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D62EBE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EF36C5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1724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80C4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0C4B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DBD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01D5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52CEF-8B0B-4456-9B13-99EA14A6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3351</Words>
  <Characters>19105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</cp:revision>
  <cp:lastPrinted>2022-02-16T11:57:00Z</cp:lastPrinted>
  <dcterms:created xsi:type="dcterms:W3CDTF">2025-05-13T12:23:00Z</dcterms:created>
  <dcterms:modified xsi:type="dcterms:W3CDTF">2025-12-24T08:05:00Z</dcterms:modified>
</cp:coreProperties>
</file>